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747" w:rsidRDefault="00CA7747" w:rsidP="00C9076C">
      <w:pPr>
        <w:jc w:val="both"/>
        <w:rPr>
          <w:rFonts w:ascii="Comic Sans MS" w:hAnsi="Comic Sans MS"/>
          <w:sz w:val="20"/>
          <w:szCs w:val="20"/>
        </w:rPr>
      </w:pPr>
    </w:p>
    <w:p w:rsidR="00CA7747" w:rsidRDefault="00A05651" w:rsidP="00CA7747">
      <w:pPr>
        <w:rPr>
          <w:rFonts w:ascii="Comic Sans MS" w:hAnsi="Comic Sans MS"/>
          <w:b/>
          <w:sz w:val="20"/>
          <w:szCs w:val="20"/>
        </w:rPr>
      </w:pPr>
      <w:r w:rsidRPr="00A05651">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A7747" w:rsidRDefault="00CA7747" w:rsidP="00CA7747">
                  <w:pPr>
                    <w:rPr>
                      <w:rFonts w:ascii="Comic Sans MS" w:hAnsi="Comic Sans MS"/>
                      <w:b/>
                      <w:sz w:val="20"/>
                      <w:szCs w:val="20"/>
                    </w:rPr>
                  </w:pPr>
                  <w:r>
                    <w:rPr>
                      <w:rFonts w:ascii="Comic Sans MS" w:hAnsi="Comic Sans MS"/>
                      <w:b/>
                      <w:sz w:val="20"/>
                      <w:szCs w:val="20"/>
                    </w:rPr>
                    <w:t xml:space="preserve">     Αριθ. Απόφασης 245 /2018</w:t>
                  </w:r>
                </w:p>
                <w:p w:rsidR="00CA7747" w:rsidRDefault="00CA7747" w:rsidP="00CA7747">
                  <w:pPr>
                    <w:rPr>
                      <w:rFonts w:ascii="Verdana" w:hAnsi="Verdana"/>
                      <w:b/>
                      <w:sz w:val="20"/>
                      <w:szCs w:val="20"/>
                      <w:lang w:val="en-US"/>
                    </w:rPr>
                  </w:pPr>
                  <w:r>
                    <w:rPr>
                      <w:rStyle w:val="a4"/>
                    </w:rPr>
                    <w:t xml:space="preserve">      </w:t>
                  </w:r>
                  <w:r w:rsidR="00A77B0A">
                    <w:rPr>
                      <w:rStyle w:val="a4"/>
                    </w:rPr>
                    <w:t xml:space="preserve">ΑΔΑ: </w:t>
                  </w:r>
                  <w:r w:rsidR="00A77B0A">
                    <w:t>6Σ3ΝΩΨΑ-ΧΜΩ</w:t>
                  </w:r>
                </w:p>
                <w:p w:rsidR="00CA7747" w:rsidRDefault="00CA7747" w:rsidP="00CA7747"/>
              </w:txbxContent>
            </v:textbox>
          </v:shape>
        </w:pict>
      </w:r>
      <w:r w:rsidR="00CA7747">
        <w:rPr>
          <w:rFonts w:ascii="Comic Sans MS" w:hAnsi="Comic Sans MS" w:cs="Arial"/>
          <w:b/>
          <w:color w:val="000000"/>
          <w:sz w:val="20"/>
          <w:szCs w:val="20"/>
        </w:rPr>
        <w:t>ΑΝΑΡΤΗΤΕΑ ΣΤΟ ΔΙΑΔΙΚΤΥΟ</w:t>
      </w:r>
    </w:p>
    <w:p w:rsidR="00CA7747" w:rsidRDefault="00CA7747" w:rsidP="00CA774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401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401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A7747" w:rsidRDefault="00CA7747" w:rsidP="00CA774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A7747" w:rsidRDefault="00CA7747" w:rsidP="00CA7747">
      <w:pPr>
        <w:rPr>
          <w:rFonts w:ascii="Comic Sans MS" w:hAnsi="Comic Sans MS" w:cs="Arial"/>
          <w:b/>
          <w:sz w:val="20"/>
          <w:szCs w:val="20"/>
        </w:rPr>
      </w:pPr>
      <w:r>
        <w:rPr>
          <w:rFonts w:ascii="Comic Sans MS" w:hAnsi="Comic Sans MS" w:cs="Arial"/>
          <w:b/>
          <w:sz w:val="20"/>
          <w:szCs w:val="20"/>
        </w:rPr>
        <w:t xml:space="preserve">  ΝΟΜΟΣ ΑΡΤΑΣ</w:t>
      </w:r>
    </w:p>
    <w:p w:rsidR="00CA7747" w:rsidRDefault="00CA7747" w:rsidP="00CA774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A7747" w:rsidRDefault="00CA7747" w:rsidP="00CA7747">
      <w:pPr>
        <w:jc w:val="center"/>
        <w:rPr>
          <w:rFonts w:ascii="Comic Sans MS" w:hAnsi="Comic Sans MS"/>
          <w:b/>
          <w:sz w:val="20"/>
          <w:szCs w:val="20"/>
        </w:rPr>
      </w:pPr>
    </w:p>
    <w:p w:rsidR="00CA7747" w:rsidRDefault="00CA7747" w:rsidP="00CA7747">
      <w:pPr>
        <w:jc w:val="center"/>
        <w:rPr>
          <w:rFonts w:ascii="Comic Sans MS" w:hAnsi="Comic Sans MS"/>
          <w:b/>
          <w:sz w:val="20"/>
          <w:szCs w:val="20"/>
        </w:rPr>
      </w:pPr>
      <w:r>
        <w:rPr>
          <w:rFonts w:ascii="Comic Sans MS" w:hAnsi="Comic Sans MS"/>
          <w:b/>
          <w:sz w:val="20"/>
          <w:szCs w:val="20"/>
        </w:rPr>
        <w:t>ΑΠΟΣΠΑΣΜΑ</w:t>
      </w:r>
    </w:p>
    <w:p w:rsidR="00CA7747" w:rsidRDefault="00CA7747" w:rsidP="00CA7747">
      <w:pPr>
        <w:jc w:val="center"/>
        <w:rPr>
          <w:rFonts w:ascii="Comic Sans MS" w:hAnsi="Comic Sans MS"/>
          <w:b/>
          <w:sz w:val="20"/>
          <w:szCs w:val="20"/>
        </w:rPr>
      </w:pPr>
      <w:r>
        <w:rPr>
          <w:rFonts w:ascii="Comic Sans MS" w:hAnsi="Comic Sans MS"/>
          <w:b/>
          <w:sz w:val="20"/>
          <w:szCs w:val="20"/>
        </w:rPr>
        <w:t>ΑΠΟ ΤΟ ΠΡΑΚΤΙΚΟ ΤΗΣ 24</w:t>
      </w:r>
      <w:r>
        <w:rPr>
          <w:rFonts w:ascii="Comic Sans MS" w:hAnsi="Comic Sans MS"/>
          <w:b/>
          <w:sz w:val="20"/>
          <w:szCs w:val="20"/>
          <w:vertAlign w:val="superscript"/>
        </w:rPr>
        <w:t>ο</w:t>
      </w:r>
      <w:r>
        <w:rPr>
          <w:rFonts w:ascii="Comic Sans MS" w:hAnsi="Comic Sans MS"/>
          <w:b/>
          <w:sz w:val="20"/>
          <w:szCs w:val="20"/>
        </w:rPr>
        <w:t>/2018  Της 7</w:t>
      </w:r>
      <w:r>
        <w:rPr>
          <w:rFonts w:ascii="Comic Sans MS" w:hAnsi="Comic Sans MS"/>
          <w:b/>
          <w:sz w:val="20"/>
          <w:szCs w:val="20"/>
          <w:vertAlign w:val="superscript"/>
        </w:rPr>
        <w:t xml:space="preserve">Ης </w:t>
      </w:r>
      <w:r>
        <w:rPr>
          <w:rFonts w:ascii="Comic Sans MS" w:hAnsi="Comic Sans MS"/>
          <w:b/>
          <w:sz w:val="20"/>
          <w:szCs w:val="20"/>
        </w:rPr>
        <w:t>ΜΑΪΟΥ 2018</w:t>
      </w:r>
    </w:p>
    <w:p w:rsidR="00CA7747" w:rsidRDefault="00CA7747" w:rsidP="00CA774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A7747" w:rsidRDefault="00CA7747" w:rsidP="00CA7747">
      <w:pPr>
        <w:jc w:val="both"/>
        <w:rPr>
          <w:rFonts w:ascii="Comic Sans MS" w:hAnsi="Comic Sans MS"/>
          <w:b/>
          <w:sz w:val="20"/>
          <w:szCs w:val="20"/>
        </w:rPr>
      </w:pPr>
    </w:p>
    <w:p w:rsidR="00CA7747" w:rsidRDefault="00CA7747" w:rsidP="00CA7747">
      <w:pPr>
        <w:jc w:val="both"/>
        <w:rPr>
          <w:rFonts w:ascii="Comic Sans MS" w:hAnsi="Comic Sans MS" w:cs="Arial"/>
          <w:b/>
          <w:sz w:val="20"/>
          <w:szCs w:val="20"/>
        </w:rPr>
      </w:pPr>
      <w:r>
        <w:rPr>
          <w:rFonts w:ascii="Comic Sans MS" w:hAnsi="Comic Sans MS"/>
          <w:b/>
          <w:sz w:val="20"/>
          <w:szCs w:val="20"/>
        </w:rPr>
        <w:t xml:space="preserve"> ΘΕΜΑ: ‘‘  Έγκριση πραγματοποίησης δαπάνης</w:t>
      </w:r>
      <w:r>
        <w:rPr>
          <w:rFonts w:ascii="Comic Sans MS" w:hAnsi="Comic Sans MS" w:cs="Arial"/>
          <w:sz w:val="20"/>
          <w:szCs w:val="20"/>
        </w:rPr>
        <w:t xml:space="preserve"> </w:t>
      </w:r>
      <w:r>
        <w:rPr>
          <w:rFonts w:ascii="Comic Sans MS" w:hAnsi="Comic Sans MS" w:cs="Arial"/>
          <w:b/>
          <w:sz w:val="20"/>
          <w:szCs w:val="20"/>
        </w:rPr>
        <w:t xml:space="preserve">με τίτλο: Καθαρισμός αρδευτικών και αποστραγγιστικών </w:t>
      </w:r>
      <w:proofErr w:type="spellStart"/>
      <w:r>
        <w:rPr>
          <w:rFonts w:ascii="Comic Sans MS" w:hAnsi="Comic Sans MS" w:cs="Arial"/>
          <w:b/>
          <w:sz w:val="20"/>
          <w:szCs w:val="20"/>
        </w:rPr>
        <w:t>αυλάκων</w:t>
      </w:r>
      <w:proofErr w:type="spellEnd"/>
      <w:r>
        <w:rPr>
          <w:rFonts w:ascii="Comic Sans MS" w:hAnsi="Comic Sans MS" w:cs="Arial"/>
          <w:b/>
          <w:sz w:val="20"/>
          <w:szCs w:val="20"/>
        </w:rPr>
        <w:t xml:space="preserve"> Δ.Ε. Φιλοθέης</w:t>
      </w:r>
      <w:r>
        <w:rPr>
          <w:rFonts w:ascii="Comic Sans MS" w:hAnsi="Comic Sans MS"/>
          <w:b/>
          <w:sz w:val="20"/>
          <w:szCs w:val="20"/>
        </w:rPr>
        <w:t xml:space="preserve">  ’’</w:t>
      </w:r>
      <w:r>
        <w:rPr>
          <w:rFonts w:ascii="Comic Sans MS" w:hAnsi="Comic Sans MS" w:cs="Arial"/>
          <w:b/>
          <w:sz w:val="20"/>
          <w:szCs w:val="20"/>
        </w:rPr>
        <w:t xml:space="preserve">  </w:t>
      </w:r>
    </w:p>
    <w:p w:rsidR="00CA7747" w:rsidRDefault="00CA7747" w:rsidP="00CA7747">
      <w:pPr>
        <w:jc w:val="both"/>
        <w:rPr>
          <w:rFonts w:ascii="Comic Sans MS" w:hAnsi="Comic Sans MS" w:cs="Arial"/>
          <w:sz w:val="20"/>
          <w:szCs w:val="20"/>
        </w:rPr>
      </w:pPr>
      <w:r>
        <w:rPr>
          <w:rFonts w:ascii="Comic Sans MS" w:hAnsi="Comic Sans MS"/>
          <w:b/>
          <w:sz w:val="20"/>
          <w:szCs w:val="20"/>
        </w:rPr>
        <w:t xml:space="preserve">  </w:t>
      </w:r>
    </w:p>
    <w:p w:rsidR="00CA7747" w:rsidRDefault="00CA7747" w:rsidP="00CA7747">
      <w:pPr>
        <w:jc w:val="both"/>
        <w:rPr>
          <w:rFonts w:ascii="Comic Sans MS" w:hAnsi="Comic Sans MS" w:cs="Arial"/>
          <w:b/>
          <w:sz w:val="20"/>
          <w:szCs w:val="20"/>
        </w:rPr>
      </w:pPr>
      <w:r>
        <w:rPr>
          <w:rFonts w:ascii="Comic Sans MS" w:hAnsi="Comic Sans MS"/>
          <w:sz w:val="20"/>
          <w:szCs w:val="20"/>
        </w:rPr>
        <w:t xml:space="preserve">   Στην Άρτα, σήμερα, 07-05-2018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9935</w:t>
      </w:r>
      <w:r>
        <w:rPr>
          <w:rFonts w:ascii="Comic Sans MS" w:hAnsi="Comic Sans MS"/>
          <w:b/>
          <w:sz w:val="20"/>
          <w:szCs w:val="20"/>
        </w:rPr>
        <w:t>/03-05-2018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A7747" w:rsidRDefault="00CA7747" w:rsidP="00CA7747">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A7747" w:rsidTr="00CA7747">
        <w:trPr>
          <w:trHeight w:val="2925"/>
        </w:trPr>
        <w:tc>
          <w:tcPr>
            <w:tcW w:w="4264" w:type="dxa"/>
            <w:tcBorders>
              <w:top w:val="single" w:sz="4" w:space="0" w:color="auto"/>
              <w:left w:val="single" w:sz="4" w:space="0" w:color="auto"/>
              <w:bottom w:val="single" w:sz="4" w:space="0" w:color="auto"/>
              <w:right w:val="single" w:sz="4" w:space="0" w:color="auto"/>
            </w:tcBorders>
          </w:tcPr>
          <w:p w:rsidR="00CA7747" w:rsidRDefault="00CA774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A7747" w:rsidRDefault="00CA7747" w:rsidP="00CA7747">
            <w:pPr>
              <w:numPr>
                <w:ilvl w:val="0"/>
                <w:numId w:val="3"/>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CA7747" w:rsidRDefault="00CA7747">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CA7747" w:rsidRDefault="00CA77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CA7747" w:rsidRDefault="00CA7747">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CA7747" w:rsidRDefault="00CA7747">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Κοτσαρίνης</w:t>
            </w:r>
            <w:proofErr w:type="spellEnd"/>
            <w:r>
              <w:rPr>
                <w:rFonts w:ascii="Comic Sans MS" w:hAnsi="Comic Sans MS"/>
                <w:b/>
                <w:sz w:val="20"/>
                <w:szCs w:val="20"/>
                <w:lang w:eastAsia="en-US"/>
              </w:rPr>
              <w:t xml:space="preserve"> Μιχαήλ</w:t>
            </w:r>
          </w:p>
          <w:p w:rsidR="00CA7747" w:rsidRDefault="00CA77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CA7747" w:rsidRDefault="00CA77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A7747" w:rsidRDefault="00CA7747">
            <w:pPr>
              <w:spacing w:line="276" w:lineRule="auto"/>
              <w:rPr>
                <w:rFonts w:ascii="Comic Sans MS" w:hAnsi="Comic Sans MS"/>
                <w:b/>
                <w:sz w:val="20"/>
                <w:szCs w:val="20"/>
                <w:lang w:eastAsia="en-US"/>
              </w:rPr>
            </w:pPr>
          </w:p>
          <w:p w:rsidR="00CA7747" w:rsidRDefault="00CA7747">
            <w:pPr>
              <w:pStyle w:val="2"/>
              <w:spacing w:line="240" w:lineRule="auto"/>
              <w:ind w:right="43"/>
              <w:rPr>
                <w:rFonts w:ascii="Comic Sans MS" w:hAnsi="Comic Sans MS"/>
                <w:b/>
                <w:sz w:val="20"/>
                <w:lang w:eastAsia="en-US"/>
              </w:rPr>
            </w:pPr>
          </w:p>
          <w:p w:rsidR="00CA7747" w:rsidRDefault="00CA77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CA7747" w:rsidRDefault="00CA774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A7747" w:rsidRDefault="00CA77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A7747" w:rsidRDefault="00CA77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CA7747" w:rsidRDefault="00CA7747">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CA7747" w:rsidRDefault="00CA7747">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CA7747" w:rsidRDefault="00CA77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CA7747" w:rsidRDefault="00CA77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4.Χαρακλιάς Κων-νος</w:t>
            </w:r>
          </w:p>
          <w:p w:rsidR="00CA7747" w:rsidRDefault="00CA77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A7747" w:rsidRDefault="00CA7747">
            <w:pPr>
              <w:pStyle w:val="2"/>
              <w:spacing w:line="240" w:lineRule="auto"/>
              <w:ind w:right="43"/>
              <w:rPr>
                <w:rFonts w:ascii="Comic Sans MS" w:hAnsi="Comic Sans MS"/>
                <w:sz w:val="20"/>
                <w:lang w:eastAsia="en-US"/>
              </w:rPr>
            </w:pPr>
          </w:p>
        </w:tc>
      </w:tr>
    </w:tbl>
    <w:p w:rsidR="00CA7747" w:rsidRDefault="00CA7747" w:rsidP="00CA7747">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CA7747" w:rsidRDefault="00CA7747" w:rsidP="00CA7747">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CA7747" w:rsidRDefault="00CA7747" w:rsidP="00CA7747">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(5) έκτακτα θέματα.</w:t>
      </w:r>
    </w:p>
    <w:p w:rsidR="00CA7747" w:rsidRDefault="00CA7747" w:rsidP="00CA7747">
      <w:pPr>
        <w:jc w:val="both"/>
        <w:rPr>
          <w:rFonts w:ascii="Comic Sans MS" w:hAnsi="Comic Sans MS"/>
          <w:sz w:val="20"/>
          <w:szCs w:val="20"/>
        </w:rPr>
      </w:pPr>
    </w:p>
    <w:p w:rsidR="00CA7747" w:rsidRDefault="00CA7747" w:rsidP="00C9076C">
      <w:pPr>
        <w:jc w:val="both"/>
        <w:rPr>
          <w:rFonts w:ascii="Comic Sans MS" w:hAnsi="Comic Sans MS"/>
          <w:sz w:val="20"/>
          <w:szCs w:val="20"/>
        </w:rPr>
      </w:pPr>
    </w:p>
    <w:p w:rsidR="00CA7747" w:rsidRDefault="00CA7747" w:rsidP="00C9076C">
      <w:pPr>
        <w:jc w:val="both"/>
        <w:rPr>
          <w:rFonts w:ascii="Comic Sans MS" w:hAnsi="Comic Sans MS"/>
          <w:sz w:val="20"/>
          <w:szCs w:val="20"/>
        </w:rPr>
      </w:pPr>
    </w:p>
    <w:p w:rsidR="00CA7747" w:rsidRDefault="00C9076C" w:rsidP="00C9076C">
      <w:pPr>
        <w:jc w:val="both"/>
        <w:rPr>
          <w:rFonts w:ascii="Comic Sans MS" w:hAnsi="Comic Sans MS"/>
          <w:sz w:val="20"/>
          <w:szCs w:val="20"/>
        </w:rPr>
      </w:pPr>
      <w:r>
        <w:rPr>
          <w:rFonts w:ascii="Comic Sans MS" w:hAnsi="Comic Sans MS"/>
          <w:sz w:val="20"/>
          <w:szCs w:val="20"/>
        </w:rPr>
        <w:t xml:space="preserve"> </w:t>
      </w:r>
    </w:p>
    <w:p w:rsidR="00CA7747" w:rsidRDefault="00CA7747" w:rsidP="00C9076C">
      <w:pPr>
        <w:jc w:val="both"/>
        <w:rPr>
          <w:rFonts w:ascii="Comic Sans MS" w:hAnsi="Comic Sans MS"/>
          <w:sz w:val="20"/>
          <w:szCs w:val="20"/>
        </w:rPr>
      </w:pPr>
    </w:p>
    <w:p w:rsidR="00CA7747" w:rsidRDefault="00CA7747" w:rsidP="00C9076C">
      <w:pPr>
        <w:jc w:val="both"/>
        <w:rPr>
          <w:rFonts w:ascii="Comic Sans MS" w:hAnsi="Comic Sans MS"/>
          <w:sz w:val="20"/>
          <w:szCs w:val="20"/>
        </w:rPr>
      </w:pPr>
    </w:p>
    <w:p w:rsidR="00CA7747" w:rsidRDefault="00CA7747" w:rsidP="00C9076C">
      <w:pPr>
        <w:jc w:val="both"/>
        <w:rPr>
          <w:rFonts w:ascii="Comic Sans MS" w:hAnsi="Comic Sans MS"/>
          <w:sz w:val="20"/>
          <w:szCs w:val="20"/>
        </w:rPr>
      </w:pPr>
    </w:p>
    <w:p w:rsidR="00CA7747" w:rsidRDefault="00CA7747" w:rsidP="00C9076C">
      <w:pPr>
        <w:jc w:val="both"/>
        <w:rPr>
          <w:rFonts w:ascii="Comic Sans MS" w:hAnsi="Comic Sans MS"/>
          <w:sz w:val="20"/>
          <w:szCs w:val="20"/>
        </w:rPr>
      </w:pPr>
    </w:p>
    <w:p w:rsidR="00CA7747" w:rsidRDefault="00CA7747" w:rsidP="00C9076C">
      <w:pPr>
        <w:jc w:val="both"/>
        <w:rPr>
          <w:rFonts w:ascii="Comic Sans MS" w:hAnsi="Comic Sans MS"/>
          <w:sz w:val="20"/>
          <w:szCs w:val="20"/>
        </w:rPr>
      </w:pPr>
    </w:p>
    <w:p w:rsidR="00CA7747" w:rsidRDefault="00C9076C" w:rsidP="00C9076C">
      <w:pPr>
        <w:jc w:val="both"/>
        <w:rPr>
          <w:rFonts w:ascii="Comic Sans MS" w:hAnsi="Comic Sans MS"/>
          <w:sz w:val="20"/>
          <w:szCs w:val="20"/>
        </w:rPr>
      </w:pPr>
      <w:r>
        <w:rPr>
          <w:rFonts w:ascii="Comic Sans MS" w:hAnsi="Comic Sans MS"/>
          <w:sz w:val="20"/>
          <w:szCs w:val="20"/>
        </w:rPr>
        <w:t xml:space="preserve"> </w:t>
      </w:r>
    </w:p>
    <w:p w:rsidR="00CA7747" w:rsidRDefault="00CA7747" w:rsidP="00C9076C">
      <w:pPr>
        <w:jc w:val="both"/>
        <w:rPr>
          <w:rFonts w:ascii="Comic Sans MS" w:hAnsi="Comic Sans MS"/>
          <w:sz w:val="20"/>
          <w:szCs w:val="20"/>
        </w:rPr>
      </w:pPr>
    </w:p>
    <w:p w:rsidR="00CA7747" w:rsidRDefault="00CA7747" w:rsidP="00C9076C">
      <w:pPr>
        <w:jc w:val="both"/>
        <w:rPr>
          <w:rFonts w:ascii="Comic Sans MS" w:hAnsi="Comic Sans MS"/>
          <w:sz w:val="20"/>
          <w:szCs w:val="20"/>
        </w:rPr>
      </w:pPr>
    </w:p>
    <w:p w:rsidR="00CA7747" w:rsidRDefault="00CA7747" w:rsidP="00C9076C">
      <w:pPr>
        <w:jc w:val="both"/>
        <w:rPr>
          <w:rFonts w:ascii="Comic Sans MS" w:hAnsi="Comic Sans MS"/>
          <w:sz w:val="20"/>
          <w:szCs w:val="20"/>
        </w:rPr>
      </w:pPr>
    </w:p>
    <w:p w:rsidR="00CA7747" w:rsidRDefault="00CA7747" w:rsidP="00C9076C">
      <w:pPr>
        <w:jc w:val="both"/>
        <w:rPr>
          <w:rFonts w:ascii="Comic Sans MS" w:hAnsi="Comic Sans MS"/>
          <w:sz w:val="20"/>
          <w:szCs w:val="20"/>
        </w:rPr>
      </w:pPr>
    </w:p>
    <w:p w:rsidR="00CA7747" w:rsidRDefault="00CA7747" w:rsidP="00C9076C">
      <w:pPr>
        <w:jc w:val="both"/>
        <w:rPr>
          <w:rFonts w:ascii="Comic Sans MS" w:hAnsi="Comic Sans MS"/>
          <w:sz w:val="20"/>
          <w:szCs w:val="20"/>
        </w:rPr>
      </w:pPr>
    </w:p>
    <w:p w:rsidR="00C9076C" w:rsidRPr="00C9076C" w:rsidRDefault="00C9076C" w:rsidP="00C9076C">
      <w:pPr>
        <w:jc w:val="both"/>
        <w:rPr>
          <w:rFonts w:ascii="Comic Sans MS" w:hAnsi="Comic Sans MS" w:cs="Arial"/>
          <w:sz w:val="20"/>
          <w:szCs w:val="20"/>
        </w:rPr>
      </w:pPr>
      <w:r>
        <w:rPr>
          <w:rFonts w:ascii="Comic Sans MS" w:hAnsi="Comic Sans MS"/>
          <w:sz w:val="20"/>
          <w:szCs w:val="20"/>
        </w:rPr>
        <w:t xml:space="preserve"> </w:t>
      </w:r>
      <w:r w:rsidR="00871464">
        <w:rPr>
          <w:rFonts w:ascii="Comic Sans MS" w:hAnsi="Comic Sans MS"/>
          <w:sz w:val="20"/>
          <w:szCs w:val="20"/>
        </w:rPr>
        <w:t>Ο Πρόεδρος   εισηγούμενος το 11</w:t>
      </w:r>
      <w:r w:rsidR="00871464">
        <w:rPr>
          <w:rFonts w:ascii="Comic Sans MS" w:hAnsi="Comic Sans MS"/>
          <w:sz w:val="20"/>
          <w:szCs w:val="20"/>
          <w:vertAlign w:val="superscript"/>
        </w:rPr>
        <w:t>ο</w:t>
      </w:r>
      <w:r w:rsidR="00871464">
        <w:rPr>
          <w:rFonts w:ascii="Comic Sans MS" w:hAnsi="Comic Sans MS"/>
          <w:sz w:val="20"/>
          <w:szCs w:val="20"/>
        </w:rPr>
        <w:t xml:space="preserve"> τακτικό θέμα:</w:t>
      </w:r>
      <w:r w:rsidR="00871464">
        <w:rPr>
          <w:rFonts w:ascii="Comic Sans MS" w:hAnsi="Comic Sans MS"/>
          <w:b/>
          <w:sz w:val="20"/>
          <w:szCs w:val="20"/>
        </w:rPr>
        <w:t xml:space="preserve"> Έγκριση πραγματοποίησης δαπάνης</w:t>
      </w:r>
      <w:r w:rsidR="00871464">
        <w:rPr>
          <w:rFonts w:ascii="Comic Sans MS" w:hAnsi="Comic Sans MS" w:cs="Arial"/>
          <w:sz w:val="20"/>
          <w:szCs w:val="20"/>
        </w:rPr>
        <w:t xml:space="preserve"> </w:t>
      </w:r>
      <w:r w:rsidR="00871464">
        <w:rPr>
          <w:rFonts w:ascii="Comic Sans MS" w:hAnsi="Comic Sans MS" w:cs="Arial"/>
          <w:b/>
          <w:sz w:val="20"/>
          <w:szCs w:val="20"/>
        </w:rPr>
        <w:t xml:space="preserve">με τίτλο: Καθαρισμός αρδευτικών και αποστραγγιστικών </w:t>
      </w:r>
      <w:proofErr w:type="spellStart"/>
      <w:r w:rsidR="00871464">
        <w:rPr>
          <w:rFonts w:ascii="Comic Sans MS" w:hAnsi="Comic Sans MS" w:cs="Arial"/>
          <w:b/>
          <w:sz w:val="20"/>
          <w:szCs w:val="20"/>
        </w:rPr>
        <w:t>αυλάκων</w:t>
      </w:r>
      <w:proofErr w:type="spellEnd"/>
      <w:r w:rsidR="00871464">
        <w:rPr>
          <w:rFonts w:ascii="Comic Sans MS" w:hAnsi="Comic Sans MS" w:cs="Arial"/>
          <w:b/>
          <w:sz w:val="20"/>
          <w:szCs w:val="20"/>
        </w:rPr>
        <w:t xml:space="preserve"> Δ.Ε. Φιλοθέης </w:t>
      </w:r>
      <w:r w:rsidR="00871464">
        <w:rPr>
          <w:rFonts w:ascii="Comic Sans MS" w:hAnsi="Comic Sans MS"/>
          <w:sz w:val="20"/>
          <w:szCs w:val="20"/>
        </w:rPr>
        <w:t>έθεσε υπόψη</w:t>
      </w:r>
      <w:r w:rsidR="00871464">
        <w:rPr>
          <w:rFonts w:ascii="Comic Sans MS" w:hAnsi="Comic Sans MS" w:cs="Arial"/>
          <w:b/>
          <w:sz w:val="20"/>
          <w:szCs w:val="20"/>
        </w:rPr>
        <w:t xml:space="preserve"> </w:t>
      </w:r>
      <w:r w:rsidR="00871464">
        <w:rPr>
          <w:rFonts w:ascii="Comic Sans MS" w:hAnsi="Comic Sans MS" w:cs="Arial"/>
          <w:sz w:val="20"/>
          <w:szCs w:val="20"/>
        </w:rPr>
        <w:t xml:space="preserve">της Επιτροπής την εισήγηση της ΤΥΔ η οποία αναφέρει τα εξής: </w:t>
      </w:r>
      <w:r w:rsidRPr="00C9076C">
        <w:rPr>
          <w:rFonts w:ascii="Comic Sans MS" w:hAnsi="Comic Sans MS" w:cs="Arial"/>
          <w:bCs/>
          <w:sz w:val="20"/>
          <w:szCs w:val="20"/>
        </w:rPr>
        <w:t xml:space="preserve">Σας γνωρίζουμε ότι απαιτείται </w:t>
      </w:r>
      <w:r w:rsidRPr="00C9076C">
        <w:rPr>
          <w:rFonts w:ascii="Comic Sans MS" w:hAnsi="Comic Sans MS" w:cs="Arial"/>
          <w:sz w:val="20"/>
          <w:szCs w:val="20"/>
        </w:rPr>
        <w:t xml:space="preserve"> ο καθαρισμός αρδευτικών και αποστραγγιστικών </w:t>
      </w:r>
      <w:proofErr w:type="spellStart"/>
      <w:r w:rsidRPr="00C9076C">
        <w:rPr>
          <w:rFonts w:ascii="Comic Sans MS" w:hAnsi="Comic Sans MS" w:cs="Arial"/>
          <w:sz w:val="20"/>
          <w:szCs w:val="20"/>
        </w:rPr>
        <w:t>αυλάκων</w:t>
      </w:r>
      <w:proofErr w:type="spellEnd"/>
      <w:r w:rsidRPr="00C9076C">
        <w:rPr>
          <w:rFonts w:ascii="Comic Sans MS" w:hAnsi="Comic Sans MS" w:cs="Arial"/>
          <w:sz w:val="20"/>
          <w:szCs w:val="20"/>
        </w:rPr>
        <w:t xml:space="preserve"> στα όρια της Δημοτικής Ενότητας Φιλοθέης του Δήμου </w:t>
      </w:r>
      <w:proofErr w:type="spellStart"/>
      <w:r w:rsidRPr="00C9076C">
        <w:rPr>
          <w:rFonts w:ascii="Comic Sans MS" w:hAnsi="Comic Sans MS" w:cs="Arial"/>
          <w:sz w:val="20"/>
          <w:szCs w:val="20"/>
        </w:rPr>
        <w:t>Αρταίων</w:t>
      </w:r>
      <w:proofErr w:type="spellEnd"/>
      <w:r w:rsidRPr="00C9076C">
        <w:rPr>
          <w:rFonts w:ascii="Comic Sans MS" w:hAnsi="Comic Sans MS" w:cs="Arial"/>
          <w:sz w:val="20"/>
          <w:szCs w:val="20"/>
        </w:rPr>
        <w:t>.</w:t>
      </w:r>
    </w:p>
    <w:p w:rsidR="00C9076C" w:rsidRPr="00C9076C" w:rsidRDefault="00C9076C" w:rsidP="00C9076C">
      <w:pPr>
        <w:jc w:val="both"/>
        <w:rPr>
          <w:rFonts w:ascii="Comic Sans MS" w:hAnsi="Comic Sans MS" w:cs="Arial"/>
          <w:sz w:val="20"/>
          <w:szCs w:val="20"/>
        </w:rPr>
      </w:pPr>
      <w:r w:rsidRPr="00C9076C">
        <w:rPr>
          <w:rFonts w:ascii="Comic Sans MS" w:hAnsi="Comic Sans MS" w:cs="Arial"/>
          <w:sz w:val="20"/>
          <w:szCs w:val="20"/>
        </w:rPr>
        <w:t xml:space="preserve">Εργασίες που προβλέπονται είναι: </w:t>
      </w:r>
    </w:p>
    <w:p w:rsidR="00C9076C" w:rsidRPr="00C9076C" w:rsidRDefault="00C9076C" w:rsidP="00C9076C">
      <w:pPr>
        <w:numPr>
          <w:ilvl w:val="0"/>
          <w:numId w:val="2"/>
        </w:numPr>
        <w:jc w:val="both"/>
        <w:rPr>
          <w:rFonts w:ascii="Comic Sans MS" w:hAnsi="Comic Sans MS" w:cs="Arial"/>
          <w:sz w:val="20"/>
          <w:szCs w:val="20"/>
        </w:rPr>
      </w:pPr>
      <w:r w:rsidRPr="00C9076C">
        <w:rPr>
          <w:rFonts w:ascii="Comic Sans MS" w:hAnsi="Comic Sans MS" w:cs="Arial"/>
          <w:sz w:val="20"/>
          <w:szCs w:val="20"/>
        </w:rPr>
        <w:t xml:space="preserve">Καθαρισμός με τα χέρια </w:t>
      </w:r>
      <w:proofErr w:type="spellStart"/>
      <w:r w:rsidRPr="00C9076C">
        <w:rPr>
          <w:rFonts w:ascii="Comic Sans MS" w:hAnsi="Comic Sans MS" w:cs="Arial"/>
          <w:sz w:val="20"/>
          <w:szCs w:val="20"/>
        </w:rPr>
        <w:t>αυλάκων</w:t>
      </w:r>
      <w:proofErr w:type="spellEnd"/>
      <w:r w:rsidRPr="00C9076C">
        <w:rPr>
          <w:rFonts w:ascii="Comic Sans MS" w:hAnsi="Comic Sans MS" w:cs="Arial"/>
          <w:sz w:val="20"/>
          <w:szCs w:val="20"/>
        </w:rPr>
        <w:t xml:space="preserve"> τα οποία είναι υπενδεδυμένα με σκυρόδεμα και βρίσκονται εντός των οικισμών </w:t>
      </w:r>
    </w:p>
    <w:p w:rsidR="00C9076C" w:rsidRPr="00C9076C" w:rsidRDefault="00C9076C" w:rsidP="00C9076C">
      <w:pPr>
        <w:numPr>
          <w:ilvl w:val="0"/>
          <w:numId w:val="2"/>
        </w:numPr>
        <w:jc w:val="both"/>
        <w:rPr>
          <w:rFonts w:ascii="Comic Sans MS" w:hAnsi="Comic Sans MS" w:cs="Arial"/>
          <w:sz w:val="20"/>
          <w:szCs w:val="20"/>
        </w:rPr>
      </w:pPr>
      <w:r w:rsidRPr="00C9076C">
        <w:rPr>
          <w:rFonts w:ascii="Comic Sans MS" w:hAnsi="Comic Sans MS" w:cs="Arial"/>
          <w:sz w:val="20"/>
          <w:szCs w:val="20"/>
        </w:rPr>
        <w:t xml:space="preserve">Καθαρισμός αποστραγγιστικών τάφρων και </w:t>
      </w:r>
      <w:proofErr w:type="spellStart"/>
      <w:r w:rsidRPr="00C9076C">
        <w:rPr>
          <w:rFonts w:ascii="Comic Sans MS" w:hAnsi="Comic Sans MS" w:cs="Arial"/>
          <w:sz w:val="20"/>
          <w:szCs w:val="20"/>
        </w:rPr>
        <w:t>αυλάκων</w:t>
      </w:r>
      <w:proofErr w:type="spellEnd"/>
      <w:r w:rsidRPr="00C9076C">
        <w:rPr>
          <w:rFonts w:ascii="Comic Sans MS" w:hAnsi="Comic Sans MS" w:cs="Arial"/>
          <w:sz w:val="20"/>
          <w:szCs w:val="20"/>
        </w:rPr>
        <w:t xml:space="preserve">  </w:t>
      </w:r>
      <w:proofErr w:type="spellStart"/>
      <w:r w:rsidRPr="00C9076C">
        <w:rPr>
          <w:rFonts w:ascii="Comic Sans MS" w:hAnsi="Comic Sans MS" w:cs="Arial"/>
          <w:sz w:val="20"/>
          <w:szCs w:val="20"/>
        </w:rPr>
        <w:t>ορθογωνικής</w:t>
      </w:r>
      <w:proofErr w:type="spellEnd"/>
      <w:r w:rsidRPr="00C9076C">
        <w:rPr>
          <w:rFonts w:ascii="Comic Sans MS" w:hAnsi="Comic Sans MS" w:cs="Arial"/>
          <w:sz w:val="20"/>
          <w:szCs w:val="20"/>
        </w:rPr>
        <w:t xml:space="preserve"> διατομής με μηχανικά μέσα και διαστάσεων από 0,50 Χ 0,50 έως 1,00 Χ 1,00</w:t>
      </w:r>
    </w:p>
    <w:p w:rsidR="00C9076C" w:rsidRPr="00C9076C" w:rsidRDefault="00C9076C" w:rsidP="00C9076C">
      <w:pPr>
        <w:numPr>
          <w:ilvl w:val="0"/>
          <w:numId w:val="2"/>
        </w:numPr>
        <w:jc w:val="both"/>
        <w:rPr>
          <w:rFonts w:ascii="Comic Sans MS" w:hAnsi="Comic Sans MS" w:cs="Arial"/>
          <w:sz w:val="20"/>
          <w:szCs w:val="20"/>
        </w:rPr>
      </w:pPr>
      <w:r w:rsidRPr="00C9076C">
        <w:rPr>
          <w:rFonts w:ascii="Comic Sans MS" w:hAnsi="Comic Sans MS" w:cs="Arial"/>
          <w:sz w:val="20"/>
          <w:szCs w:val="20"/>
        </w:rPr>
        <w:t>Καθαρισμός τάφρων διατομής έως 60Χ60 με τα χέρια</w:t>
      </w:r>
    </w:p>
    <w:p w:rsidR="00C9076C" w:rsidRPr="00C9076C" w:rsidRDefault="00C9076C" w:rsidP="00C9076C">
      <w:pPr>
        <w:jc w:val="both"/>
        <w:rPr>
          <w:rFonts w:ascii="Comic Sans MS" w:hAnsi="Comic Sans MS" w:cs="Arial"/>
          <w:sz w:val="20"/>
          <w:szCs w:val="20"/>
        </w:rPr>
      </w:pPr>
      <w:r w:rsidRPr="00C9076C">
        <w:rPr>
          <w:rFonts w:ascii="Comic Sans MS" w:hAnsi="Comic Sans MS" w:cs="Arial"/>
          <w:color w:val="FF0000"/>
          <w:sz w:val="20"/>
          <w:szCs w:val="20"/>
        </w:rPr>
        <w:t xml:space="preserve"> </w:t>
      </w:r>
      <w:r w:rsidRPr="00C9076C">
        <w:rPr>
          <w:rFonts w:ascii="Comic Sans MS" w:hAnsi="Comic Sans MS" w:cs="Arial"/>
          <w:sz w:val="20"/>
          <w:szCs w:val="20"/>
        </w:rPr>
        <w:t>Για την εργασία αυτή θα απαιτηθεί η χρήση μηχανικών εκσκαφέων. Επίσης μέρος της εργασίας θα γίνει χειρωνακτικά με χρήση των απαραίτητων προς τούτο γεωργικών σκαπτικών εργαλείων. Στα αυλάκια εντός οικισμού μετά τον καθαρισμό θα ακολουθήσει ασβέστωμα για λόγους υγιεινής.</w:t>
      </w:r>
    </w:p>
    <w:p w:rsidR="00C9076C" w:rsidRPr="00C9076C" w:rsidRDefault="00C9076C" w:rsidP="00C9076C">
      <w:pPr>
        <w:jc w:val="both"/>
        <w:rPr>
          <w:rFonts w:ascii="Comic Sans MS" w:hAnsi="Comic Sans MS"/>
          <w:sz w:val="20"/>
          <w:szCs w:val="20"/>
        </w:rPr>
      </w:pPr>
      <w:r w:rsidRPr="00C9076C">
        <w:rPr>
          <w:rFonts w:ascii="Comic Sans MS" w:hAnsi="Comic Sans MS"/>
          <w:sz w:val="20"/>
          <w:szCs w:val="20"/>
        </w:rPr>
        <w:t>Έχοντας λοιπόν υπόψη:</w:t>
      </w:r>
    </w:p>
    <w:p w:rsidR="00C9076C" w:rsidRPr="00C9076C" w:rsidRDefault="00C9076C" w:rsidP="00C9076C">
      <w:pPr>
        <w:jc w:val="both"/>
        <w:rPr>
          <w:rFonts w:ascii="Comic Sans MS" w:hAnsi="Comic Sans MS"/>
          <w:sz w:val="20"/>
          <w:szCs w:val="20"/>
        </w:rPr>
      </w:pPr>
      <w:r w:rsidRPr="00C9076C">
        <w:rPr>
          <w:rFonts w:ascii="Comic Sans MS" w:hAnsi="Comic Sans MS"/>
          <w:sz w:val="20"/>
          <w:szCs w:val="20"/>
        </w:rPr>
        <w:t>1.Τις διατάξεις του άρθρου 4 του Π.Δ. 80/2016 (ΦΕΚ 145/5-8-2016, τεύχος Α΄), τις διατάξεις του Β.Δ. 17-5/15-6-1959 (ΦΕΚ114/59</w:t>
      </w:r>
      <w:r w:rsidRPr="00C9076C">
        <w:rPr>
          <w:rFonts w:ascii="Comic Sans MS" w:hAnsi="Comic Sans MS"/>
          <w:sz w:val="20"/>
          <w:szCs w:val="20"/>
          <w:vertAlign w:val="superscript"/>
        </w:rPr>
        <w:t>Α</w:t>
      </w:r>
      <w:r w:rsidRPr="00C9076C">
        <w:rPr>
          <w:rFonts w:ascii="Comic Sans MS" w:hAnsi="Comic Sans MS"/>
          <w:sz w:val="20"/>
          <w:szCs w:val="20"/>
        </w:rPr>
        <w:t>),του Ν.4270/2014&amp; του Ν.3463/200, τις διατάξεις του Ν.4412/2016</w:t>
      </w:r>
    </w:p>
    <w:p w:rsidR="00C9076C" w:rsidRPr="00C9076C" w:rsidRDefault="00C9076C" w:rsidP="00C9076C">
      <w:pPr>
        <w:jc w:val="both"/>
        <w:rPr>
          <w:rFonts w:ascii="Comic Sans MS" w:hAnsi="Comic Sans MS"/>
          <w:sz w:val="20"/>
          <w:szCs w:val="20"/>
        </w:rPr>
      </w:pPr>
      <w:r w:rsidRPr="00C9076C">
        <w:rPr>
          <w:rFonts w:ascii="Comic Sans MS" w:hAnsi="Comic Sans MS"/>
          <w:sz w:val="20"/>
          <w:szCs w:val="20"/>
        </w:rPr>
        <w:t xml:space="preserve">2. Την υπ’ </w:t>
      </w:r>
      <w:proofErr w:type="spellStart"/>
      <w:r w:rsidRPr="00C9076C">
        <w:rPr>
          <w:rFonts w:ascii="Comic Sans MS" w:hAnsi="Comic Sans MS"/>
          <w:sz w:val="20"/>
          <w:szCs w:val="20"/>
        </w:rPr>
        <w:t>αριθμ</w:t>
      </w:r>
      <w:proofErr w:type="spellEnd"/>
      <w:r w:rsidRPr="00C9076C">
        <w:rPr>
          <w:rFonts w:ascii="Comic Sans MS" w:hAnsi="Comic Sans MS"/>
          <w:sz w:val="20"/>
          <w:szCs w:val="20"/>
        </w:rPr>
        <w:t>. πρωτ.19444/7-2-2018 (ΑΔΑ 67Ψ0ΟΡ1Γ-ΒΜΠ) Απόφαση Συντονιστή Αποκεντρωμένης Διοίκησης Ηπείρου-</w:t>
      </w:r>
      <w:proofErr w:type="spellStart"/>
      <w:r w:rsidRPr="00C9076C">
        <w:rPr>
          <w:rFonts w:ascii="Comic Sans MS" w:hAnsi="Comic Sans MS"/>
          <w:sz w:val="20"/>
          <w:szCs w:val="20"/>
        </w:rPr>
        <w:t>Δυτ</w:t>
      </w:r>
      <w:proofErr w:type="spellEnd"/>
      <w:r w:rsidRPr="00C9076C">
        <w:rPr>
          <w:rFonts w:ascii="Comic Sans MS" w:hAnsi="Comic Sans MS"/>
          <w:sz w:val="20"/>
          <w:szCs w:val="20"/>
        </w:rPr>
        <w:t xml:space="preserve">. Μακεδονίας για την επικύρωση του προϋπολογισμού και του ολοκληρωμένου σχεδίου δράσης, οικονομικού έτους 2017, του Δήμου </w:t>
      </w:r>
      <w:proofErr w:type="spellStart"/>
      <w:r w:rsidRPr="00C9076C">
        <w:rPr>
          <w:rFonts w:ascii="Comic Sans MS" w:hAnsi="Comic Sans MS"/>
          <w:sz w:val="20"/>
          <w:szCs w:val="20"/>
        </w:rPr>
        <w:t>Αρταίων</w:t>
      </w:r>
      <w:proofErr w:type="spellEnd"/>
      <w:r w:rsidRPr="00C9076C">
        <w:rPr>
          <w:rFonts w:ascii="Comic Sans MS" w:hAnsi="Comic Sans MS"/>
          <w:sz w:val="20"/>
          <w:szCs w:val="20"/>
        </w:rPr>
        <w:t>, Π.Ε. Άρτας.</w:t>
      </w:r>
    </w:p>
    <w:p w:rsidR="00C9076C" w:rsidRPr="00C9076C" w:rsidRDefault="00C9076C" w:rsidP="00C9076C">
      <w:pPr>
        <w:jc w:val="both"/>
        <w:rPr>
          <w:rFonts w:ascii="Comic Sans MS" w:hAnsi="Comic Sans MS"/>
          <w:bCs/>
          <w:sz w:val="20"/>
          <w:szCs w:val="20"/>
        </w:rPr>
      </w:pPr>
      <w:r w:rsidRPr="00C9076C">
        <w:rPr>
          <w:rFonts w:ascii="Comic Sans MS" w:hAnsi="Comic Sans MS"/>
          <w:sz w:val="20"/>
          <w:szCs w:val="20"/>
        </w:rPr>
        <w:t>3. Την εγγεγραμμένη πίστωση με τίτλο «</w:t>
      </w:r>
      <w:r w:rsidRPr="00C9076C">
        <w:rPr>
          <w:rFonts w:ascii="Comic Sans MS" w:hAnsi="Comic Sans MS" w:cs="Arial"/>
          <w:sz w:val="20"/>
          <w:szCs w:val="20"/>
        </w:rPr>
        <w:t xml:space="preserve">Καθαρισμός αρδευτικών και αποστραγγιστικών </w:t>
      </w:r>
      <w:proofErr w:type="spellStart"/>
      <w:r w:rsidRPr="00C9076C">
        <w:rPr>
          <w:rFonts w:ascii="Comic Sans MS" w:hAnsi="Comic Sans MS" w:cs="Arial"/>
          <w:sz w:val="20"/>
          <w:szCs w:val="20"/>
        </w:rPr>
        <w:t>αυλάκων</w:t>
      </w:r>
      <w:proofErr w:type="spellEnd"/>
      <w:r w:rsidRPr="00C9076C">
        <w:rPr>
          <w:rFonts w:ascii="Comic Sans MS" w:hAnsi="Comic Sans MS" w:cs="Arial"/>
          <w:sz w:val="20"/>
          <w:szCs w:val="20"/>
        </w:rPr>
        <w:t xml:space="preserve"> ΔΕ Φιλοθέης» </w:t>
      </w:r>
      <w:r w:rsidRPr="00C9076C">
        <w:rPr>
          <w:rFonts w:ascii="Comic Sans MS" w:hAnsi="Comic Sans MS"/>
          <w:bCs/>
          <w:sz w:val="20"/>
          <w:szCs w:val="20"/>
        </w:rPr>
        <w:t>ποσού 24.800,00€ (συμπεριλαμβανομένου του ΦΠΑ 24%),με Κ.Α 20-6262.010 για το έτος 2018.</w:t>
      </w:r>
    </w:p>
    <w:p w:rsidR="00C9076C" w:rsidRPr="00C9076C" w:rsidRDefault="00C9076C" w:rsidP="00C9076C">
      <w:pPr>
        <w:jc w:val="both"/>
        <w:rPr>
          <w:rFonts w:ascii="Comic Sans MS" w:hAnsi="Comic Sans MS"/>
          <w:sz w:val="20"/>
          <w:szCs w:val="20"/>
        </w:rPr>
      </w:pPr>
      <w:r w:rsidRPr="00C9076C">
        <w:rPr>
          <w:rFonts w:ascii="Comic Sans MS" w:hAnsi="Comic Sans MS"/>
          <w:sz w:val="20"/>
          <w:szCs w:val="20"/>
        </w:rPr>
        <w:t>4. Το υπ’ αριθμ.πρωτ.9885/3-5-2018 (ΑΔΑΜ 18</w:t>
      </w:r>
      <w:r w:rsidRPr="00C9076C">
        <w:rPr>
          <w:rFonts w:ascii="Comic Sans MS" w:hAnsi="Comic Sans MS"/>
          <w:sz w:val="20"/>
          <w:szCs w:val="20"/>
          <w:lang w:val="en-US"/>
        </w:rPr>
        <w:t>REQ</w:t>
      </w:r>
      <w:r w:rsidRPr="00C9076C">
        <w:rPr>
          <w:rFonts w:ascii="Comic Sans MS" w:hAnsi="Comic Sans MS"/>
          <w:sz w:val="20"/>
          <w:szCs w:val="20"/>
        </w:rPr>
        <w:t>00302946</w:t>
      </w:r>
      <w:r w:rsidRPr="00C9076C">
        <w:rPr>
          <w:rFonts w:ascii="Comic Sans MS" w:hAnsi="Comic Sans MS" w:cs="Arial"/>
          <w:color w:val="000000"/>
          <w:sz w:val="20"/>
          <w:szCs w:val="20"/>
          <w:shd w:val="clear" w:color="auto" w:fill="F6F6F6"/>
        </w:rPr>
        <w:t xml:space="preserve">) </w:t>
      </w:r>
      <w:r w:rsidRPr="00C9076C">
        <w:rPr>
          <w:rFonts w:ascii="Comic Sans MS" w:hAnsi="Comic Sans MS"/>
          <w:sz w:val="20"/>
          <w:szCs w:val="20"/>
        </w:rPr>
        <w:t>πρωτογενές αίτημα της Υπηρεσίας μας.</w:t>
      </w:r>
    </w:p>
    <w:p w:rsidR="00C9076C" w:rsidRPr="00C9076C" w:rsidRDefault="00C9076C" w:rsidP="00CA7747">
      <w:pPr>
        <w:jc w:val="both"/>
        <w:rPr>
          <w:rFonts w:ascii="Comic Sans MS" w:hAnsi="Comic Sans MS"/>
          <w:sz w:val="20"/>
          <w:szCs w:val="20"/>
        </w:rPr>
      </w:pPr>
      <w:r w:rsidRPr="00C9076C">
        <w:rPr>
          <w:rFonts w:ascii="Comic Sans MS" w:hAnsi="Comic Sans MS"/>
          <w:sz w:val="20"/>
          <w:szCs w:val="20"/>
        </w:rPr>
        <w:t>5. Το ότι η δαπάνη θα ολοκληρωθεί εντός του οικονομικού έτους 2018.</w:t>
      </w:r>
    </w:p>
    <w:p w:rsidR="00C9076C" w:rsidRPr="00CA7747" w:rsidRDefault="00C9076C" w:rsidP="00CA7747">
      <w:pPr>
        <w:jc w:val="both"/>
        <w:rPr>
          <w:rFonts w:ascii="Comic Sans MS" w:hAnsi="Comic Sans MS"/>
          <w:sz w:val="20"/>
          <w:szCs w:val="20"/>
        </w:rPr>
      </w:pPr>
      <w:r w:rsidRPr="00C9076C">
        <w:rPr>
          <w:rFonts w:ascii="Comic Sans MS" w:hAnsi="Comic Sans MS"/>
          <w:sz w:val="20"/>
          <w:szCs w:val="20"/>
        </w:rPr>
        <w:t xml:space="preserve">Ζητούμε από την Οικονομική Επιτροπή του Δήμου </w:t>
      </w:r>
      <w:proofErr w:type="spellStart"/>
      <w:r w:rsidRPr="00C9076C">
        <w:rPr>
          <w:rFonts w:ascii="Comic Sans MS" w:hAnsi="Comic Sans MS"/>
          <w:sz w:val="20"/>
          <w:szCs w:val="20"/>
        </w:rPr>
        <w:t>Αρταίων</w:t>
      </w:r>
      <w:proofErr w:type="spellEnd"/>
      <w:r w:rsidRPr="00C9076C">
        <w:rPr>
          <w:rFonts w:ascii="Comic Sans MS" w:hAnsi="Comic Sans MS"/>
          <w:sz w:val="20"/>
          <w:szCs w:val="20"/>
        </w:rPr>
        <w:t xml:space="preserve">, ως </w:t>
      </w:r>
      <w:proofErr w:type="spellStart"/>
      <w:r w:rsidRPr="00C9076C">
        <w:rPr>
          <w:rFonts w:ascii="Comic Sans MS" w:hAnsi="Comic Sans MS"/>
          <w:sz w:val="20"/>
          <w:szCs w:val="20"/>
        </w:rPr>
        <w:t>διατάκτη</w:t>
      </w:r>
      <w:proofErr w:type="spellEnd"/>
      <w:r w:rsidRPr="00C9076C">
        <w:rPr>
          <w:rFonts w:ascii="Comic Sans MS" w:hAnsi="Comic Sans MS"/>
          <w:sz w:val="20"/>
          <w:szCs w:val="20"/>
        </w:rPr>
        <w:t xml:space="preserve"> της ανάληψης υποχρέωσης, την έκδοση Απόφασης για την έγκριση πραγματοποίησης της δαπάνης με τίτλο «</w:t>
      </w:r>
      <w:r w:rsidRPr="00C9076C">
        <w:rPr>
          <w:rFonts w:ascii="Comic Sans MS" w:hAnsi="Comic Sans MS" w:cs="Arial"/>
          <w:sz w:val="20"/>
          <w:szCs w:val="20"/>
        </w:rPr>
        <w:t xml:space="preserve">Καθαρισμός αρδευτικών και αποστραγγιστικών </w:t>
      </w:r>
      <w:proofErr w:type="spellStart"/>
      <w:r w:rsidRPr="00C9076C">
        <w:rPr>
          <w:rFonts w:ascii="Comic Sans MS" w:hAnsi="Comic Sans MS" w:cs="Arial"/>
          <w:sz w:val="20"/>
          <w:szCs w:val="20"/>
        </w:rPr>
        <w:t>αυλάκων</w:t>
      </w:r>
      <w:proofErr w:type="spellEnd"/>
      <w:r w:rsidRPr="00C9076C">
        <w:rPr>
          <w:rFonts w:ascii="Comic Sans MS" w:hAnsi="Comic Sans MS" w:cs="Arial"/>
          <w:sz w:val="20"/>
          <w:szCs w:val="20"/>
        </w:rPr>
        <w:t xml:space="preserve"> ΔΕ Φιλοθέης»</w:t>
      </w:r>
      <w:r w:rsidRPr="00C9076C">
        <w:rPr>
          <w:rFonts w:ascii="Comic Sans MS" w:hAnsi="Comic Sans MS"/>
          <w:bCs/>
          <w:sz w:val="20"/>
          <w:szCs w:val="20"/>
        </w:rPr>
        <w:t xml:space="preserve"> ποσού 24.800,00€ (συμπεριλαμβανομένου του ΦΠΑ 24%) με Κ.Α 25-6262.010 για το έτος 2018</w:t>
      </w:r>
      <w:r w:rsidRPr="00C9076C">
        <w:rPr>
          <w:rFonts w:ascii="Comic Sans MS" w:hAnsi="Comic Sans MS"/>
          <w:sz w:val="20"/>
          <w:szCs w:val="20"/>
        </w:rPr>
        <w:t>.</w:t>
      </w:r>
    </w:p>
    <w:p w:rsidR="00871464" w:rsidRDefault="00871464" w:rsidP="00871464">
      <w:pPr>
        <w:rPr>
          <w:rFonts w:ascii="Comic Sans MS" w:hAnsi="Comic Sans MS" w:cs="Arial"/>
          <w:sz w:val="20"/>
          <w:szCs w:val="20"/>
        </w:rPr>
      </w:pPr>
      <w:r>
        <w:rPr>
          <w:rFonts w:ascii="Comic Sans MS" w:hAnsi="Comic Sans MS" w:cs="Arial"/>
          <w:sz w:val="20"/>
          <w:szCs w:val="20"/>
        </w:rPr>
        <w:t xml:space="preserve">  </w:t>
      </w: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871464" w:rsidRDefault="00871464" w:rsidP="00871464">
      <w:pPr>
        <w:jc w:val="center"/>
        <w:rPr>
          <w:rFonts w:ascii="Comic Sans MS" w:hAnsi="Comic Sans MS"/>
          <w:b/>
          <w:sz w:val="18"/>
          <w:szCs w:val="18"/>
        </w:rPr>
      </w:pPr>
      <w:r>
        <w:rPr>
          <w:rFonts w:ascii="Comic Sans MS" w:hAnsi="Comic Sans MS"/>
          <w:b/>
          <w:sz w:val="18"/>
          <w:szCs w:val="18"/>
        </w:rPr>
        <w:t>Η ΟΙΚΟΝΟΜΙΚΗ ΕΠΙΤΡΟΠΗ</w:t>
      </w:r>
    </w:p>
    <w:p w:rsidR="00871464" w:rsidRDefault="00871464" w:rsidP="00871464">
      <w:pPr>
        <w:jc w:val="center"/>
        <w:rPr>
          <w:rFonts w:ascii="Comic Sans MS" w:hAnsi="Comic Sans MS"/>
          <w:b/>
          <w:sz w:val="18"/>
          <w:szCs w:val="18"/>
        </w:rPr>
      </w:pPr>
    </w:p>
    <w:p w:rsidR="00C9076C" w:rsidRPr="00CA7747" w:rsidRDefault="00871464" w:rsidP="00871464">
      <w:pPr>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3463/2006, Ν.3852/2010, Ν. 4412/2016 άρθρο 118 την εισήγηση της  ΤΥΔ</w:t>
      </w:r>
    </w:p>
    <w:p w:rsidR="00871464" w:rsidRDefault="00871464" w:rsidP="00871464">
      <w:pPr>
        <w:spacing w:line="360" w:lineRule="auto"/>
        <w:jc w:val="center"/>
        <w:rPr>
          <w:rFonts w:ascii="Comic Sans MS" w:hAnsi="Comic Sans MS"/>
          <w:b/>
          <w:sz w:val="18"/>
          <w:szCs w:val="18"/>
        </w:rPr>
      </w:pPr>
      <w:r>
        <w:rPr>
          <w:rFonts w:ascii="Comic Sans MS" w:hAnsi="Comic Sans MS"/>
          <w:b/>
          <w:sz w:val="18"/>
          <w:szCs w:val="18"/>
        </w:rPr>
        <w:t>ΑΠΟΦΑΣΙΖΕΙ ΟΜΟΦΩΝΑ</w:t>
      </w:r>
    </w:p>
    <w:p w:rsidR="00C9076C" w:rsidRPr="00CA7747" w:rsidRDefault="00871464" w:rsidP="00CA7747">
      <w:pPr>
        <w:jc w:val="both"/>
        <w:rPr>
          <w:rFonts w:ascii="Comic Sans MS" w:hAnsi="Comic Sans MS"/>
          <w:sz w:val="20"/>
          <w:szCs w:val="20"/>
        </w:rPr>
      </w:pPr>
      <w:r>
        <w:rPr>
          <w:rFonts w:ascii="Comic Sans MS" w:hAnsi="Comic Sans MS" w:cs="Arial"/>
          <w:b/>
          <w:sz w:val="18"/>
          <w:szCs w:val="18"/>
        </w:rPr>
        <w:t xml:space="preserve">Α. </w:t>
      </w:r>
      <w:r>
        <w:rPr>
          <w:rFonts w:ascii="Comic Sans MS" w:hAnsi="Comic Sans MS" w:cs="Arial"/>
          <w:sz w:val="20"/>
          <w:szCs w:val="20"/>
        </w:rPr>
        <w:t>Εγκρίνει  σύμφωνα με το ιστορικό της παρούσης την πραγματοποίηση δαπάνης με τίτλο:</w:t>
      </w:r>
      <w:r w:rsidR="00C9076C" w:rsidRPr="00C9076C">
        <w:rPr>
          <w:rFonts w:ascii="Comic Sans MS" w:hAnsi="Comic Sans MS" w:cs="Arial"/>
          <w:sz w:val="20"/>
          <w:szCs w:val="20"/>
        </w:rPr>
        <w:t xml:space="preserve"> </w:t>
      </w:r>
      <w:r w:rsidR="00C9076C" w:rsidRPr="00C9076C">
        <w:rPr>
          <w:rFonts w:ascii="Comic Sans MS" w:hAnsi="Comic Sans MS" w:cs="Arial"/>
          <w:b/>
          <w:sz w:val="20"/>
          <w:szCs w:val="20"/>
        </w:rPr>
        <w:t xml:space="preserve">Καθαρισμός αρδευτικών και αποστραγγιστικών </w:t>
      </w:r>
      <w:proofErr w:type="spellStart"/>
      <w:r w:rsidR="00C9076C" w:rsidRPr="00C9076C">
        <w:rPr>
          <w:rFonts w:ascii="Comic Sans MS" w:hAnsi="Comic Sans MS" w:cs="Arial"/>
          <w:b/>
          <w:sz w:val="20"/>
          <w:szCs w:val="20"/>
        </w:rPr>
        <w:t>αυλάκων</w:t>
      </w:r>
      <w:proofErr w:type="spellEnd"/>
      <w:r w:rsidR="00C9076C" w:rsidRPr="00C9076C">
        <w:rPr>
          <w:rFonts w:ascii="Comic Sans MS" w:hAnsi="Comic Sans MS" w:cs="Arial"/>
          <w:b/>
          <w:sz w:val="20"/>
          <w:szCs w:val="20"/>
        </w:rPr>
        <w:t xml:space="preserve"> ΔΕ Φιλοθέης</w:t>
      </w:r>
      <w:r w:rsidR="00C9076C" w:rsidRPr="00C9076C">
        <w:rPr>
          <w:rFonts w:ascii="Comic Sans MS" w:hAnsi="Comic Sans MS"/>
          <w:bCs/>
          <w:sz w:val="20"/>
          <w:szCs w:val="20"/>
        </w:rPr>
        <w:t xml:space="preserve"> ποσού 24.800,00€ (συμπεριλαμβανομένου του ΦΠΑ 24%) με </w:t>
      </w:r>
      <w:r w:rsidR="00C9076C" w:rsidRPr="00C9076C">
        <w:rPr>
          <w:rFonts w:ascii="Comic Sans MS" w:hAnsi="Comic Sans MS"/>
          <w:b/>
          <w:bCs/>
          <w:sz w:val="20"/>
          <w:szCs w:val="20"/>
        </w:rPr>
        <w:t>Κ.Α 25-6262.010</w:t>
      </w:r>
      <w:r w:rsidR="00C9076C" w:rsidRPr="00C9076C">
        <w:rPr>
          <w:rFonts w:ascii="Comic Sans MS" w:hAnsi="Comic Sans MS"/>
          <w:bCs/>
          <w:sz w:val="20"/>
          <w:szCs w:val="20"/>
        </w:rPr>
        <w:t xml:space="preserve"> για το έτος 2018</w:t>
      </w:r>
      <w:r w:rsidR="00C9076C" w:rsidRPr="00C9076C">
        <w:rPr>
          <w:rFonts w:ascii="Comic Sans MS" w:hAnsi="Comic Sans MS"/>
          <w:sz w:val="20"/>
          <w:szCs w:val="20"/>
        </w:rPr>
        <w:t>.</w:t>
      </w:r>
      <w:r w:rsidR="00C9076C">
        <w:rPr>
          <w:rFonts w:ascii="Comic Sans MS" w:hAnsi="Comic Sans MS" w:cs="Arial"/>
          <w:sz w:val="20"/>
          <w:szCs w:val="20"/>
        </w:rPr>
        <w:t xml:space="preserve">  </w:t>
      </w:r>
    </w:p>
    <w:p w:rsidR="00871464" w:rsidRDefault="00C9076C" w:rsidP="00871464">
      <w:pPr>
        <w:jc w:val="both"/>
        <w:rPr>
          <w:rFonts w:ascii="Comic Sans MS" w:hAnsi="Comic Sans MS"/>
          <w:sz w:val="20"/>
          <w:szCs w:val="20"/>
        </w:rPr>
      </w:pPr>
      <w:r>
        <w:rPr>
          <w:rFonts w:ascii="Comic Sans MS" w:hAnsi="Comic Sans MS" w:cs="Arial"/>
          <w:b/>
          <w:sz w:val="20"/>
          <w:szCs w:val="20"/>
        </w:rPr>
        <w:t>Β</w:t>
      </w:r>
      <w:r w:rsidR="00871464">
        <w:rPr>
          <w:rFonts w:ascii="Comic Sans MS" w:hAnsi="Comic Sans MS" w:cs="Arial"/>
          <w:b/>
          <w:sz w:val="20"/>
          <w:szCs w:val="20"/>
        </w:rPr>
        <w:t>.</w:t>
      </w:r>
      <w:r w:rsidR="00871464">
        <w:rPr>
          <w:rFonts w:ascii="Comic Sans MS" w:hAnsi="Comic Sans MS" w:cs="Arial"/>
          <w:sz w:val="20"/>
          <w:szCs w:val="20"/>
        </w:rPr>
        <w:t xml:space="preserve"> Αναθέτει κάθε παραπέρα ενέργεια στον κ. Δήμαρχο  </w:t>
      </w:r>
    </w:p>
    <w:p w:rsidR="00871464" w:rsidRDefault="00871464" w:rsidP="00871464">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CA7747">
        <w:rPr>
          <w:rFonts w:ascii="Comic Sans MS" w:hAnsi="Comic Sans MS"/>
          <w:b/>
          <w:sz w:val="20"/>
          <w:szCs w:val="20"/>
        </w:rPr>
        <w:t>245</w:t>
      </w:r>
      <w:r>
        <w:rPr>
          <w:rFonts w:ascii="Comic Sans MS" w:hAnsi="Comic Sans MS"/>
          <w:b/>
          <w:sz w:val="20"/>
          <w:szCs w:val="20"/>
        </w:rPr>
        <w:t xml:space="preserve"> /2018 </w:t>
      </w:r>
    </w:p>
    <w:p w:rsidR="00871464" w:rsidRDefault="00871464" w:rsidP="00871464">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871464" w:rsidRDefault="00871464" w:rsidP="00871464">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871464" w:rsidRDefault="00871464" w:rsidP="00871464">
      <w:pPr>
        <w:rPr>
          <w:rFonts w:ascii="Comic Sans MS" w:hAnsi="Comic Sans MS"/>
          <w:b/>
          <w:i/>
          <w:sz w:val="20"/>
          <w:szCs w:val="20"/>
        </w:rPr>
      </w:pPr>
      <w:r>
        <w:rPr>
          <w:rFonts w:ascii="Comic Sans MS" w:hAnsi="Comic Sans MS"/>
          <w:b/>
          <w:i/>
          <w:sz w:val="20"/>
          <w:szCs w:val="20"/>
        </w:rPr>
        <w:t xml:space="preserve">                                                      </w:t>
      </w:r>
    </w:p>
    <w:p w:rsidR="00871464" w:rsidRDefault="00871464" w:rsidP="00871464">
      <w:pPr>
        <w:rPr>
          <w:rFonts w:ascii="Comic Sans MS" w:hAnsi="Comic Sans MS"/>
          <w:b/>
          <w:i/>
          <w:sz w:val="20"/>
          <w:szCs w:val="20"/>
        </w:rPr>
      </w:pPr>
      <w:r>
        <w:rPr>
          <w:rFonts w:ascii="Comic Sans MS" w:hAnsi="Comic Sans MS"/>
          <w:b/>
          <w:i/>
          <w:sz w:val="20"/>
          <w:szCs w:val="20"/>
        </w:rPr>
        <w:t xml:space="preserve">                        </w:t>
      </w:r>
    </w:p>
    <w:p w:rsidR="00871464" w:rsidRDefault="00871464" w:rsidP="00871464">
      <w:pPr>
        <w:rPr>
          <w:rFonts w:ascii="Comic Sans MS" w:hAnsi="Comic Sans MS"/>
          <w:b/>
          <w:i/>
          <w:sz w:val="20"/>
          <w:szCs w:val="20"/>
        </w:rPr>
      </w:pPr>
      <w:r>
        <w:rPr>
          <w:rFonts w:ascii="Comic Sans MS" w:hAnsi="Comic Sans MS"/>
          <w:b/>
          <w:i/>
          <w:sz w:val="20"/>
          <w:szCs w:val="20"/>
        </w:rPr>
        <w:t xml:space="preserve">                                                    ΤΣΙΡΟΓΙΑΝΝΗΣ ΧΡΗΣΤΟΣ                                                                                                            </w:t>
      </w:r>
    </w:p>
    <w:p w:rsidR="00871464" w:rsidRDefault="00871464" w:rsidP="00871464">
      <w:pPr>
        <w:rPr>
          <w:rFonts w:ascii="Verdana" w:hAnsi="Verdana"/>
          <w:b/>
          <w:i/>
          <w:sz w:val="8"/>
          <w:szCs w:val="8"/>
        </w:rPr>
      </w:pPr>
      <w:r>
        <w:rPr>
          <w:rFonts w:ascii="Verdana" w:hAnsi="Verdana"/>
          <w:b/>
          <w:i/>
          <w:sz w:val="8"/>
          <w:szCs w:val="8"/>
        </w:rPr>
        <w:t xml:space="preserve">            Ακριβές Αντίγραφο                                                                                             </w:t>
      </w:r>
    </w:p>
    <w:p w:rsidR="00871464" w:rsidRDefault="00871464" w:rsidP="00871464">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871464" w:rsidRDefault="00871464" w:rsidP="00871464">
      <w:pPr>
        <w:jc w:val="both"/>
        <w:rPr>
          <w:rFonts w:ascii="Verdana" w:hAnsi="Verdana"/>
          <w:i/>
          <w:sz w:val="8"/>
          <w:szCs w:val="8"/>
        </w:rPr>
      </w:pPr>
      <w:r>
        <w:rPr>
          <w:rFonts w:ascii="Verdana" w:hAnsi="Verdana"/>
          <w:i/>
          <w:sz w:val="8"/>
          <w:szCs w:val="8"/>
        </w:rPr>
        <w:t xml:space="preserve">            Με εντολή Δημάρχου </w:t>
      </w:r>
    </w:p>
    <w:p w:rsidR="00871464" w:rsidRDefault="00871464" w:rsidP="00871464">
      <w:pPr>
        <w:jc w:val="both"/>
        <w:rPr>
          <w:rFonts w:ascii="Verdana" w:hAnsi="Verdana"/>
          <w:i/>
          <w:sz w:val="8"/>
          <w:szCs w:val="8"/>
        </w:rPr>
      </w:pPr>
      <w:r>
        <w:rPr>
          <w:rFonts w:ascii="Verdana" w:hAnsi="Verdana"/>
          <w:i/>
          <w:sz w:val="8"/>
          <w:szCs w:val="8"/>
        </w:rPr>
        <w:t xml:space="preserve">              Ο  Υπάλληλος</w:t>
      </w:r>
    </w:p>
    <w:p w:rsidR="00871464" w:rsidRDefault="00871464" w:rsidP="00871464">
      <w:pPr>
        <w:rPr>
          <w:rFonts w:ascii="Verdana" w:hAnsi="Verdana"/>
          <w:b/>
          <w:i/>
          <w:sz w:val="8"/>
          <w:szCs w:val="8"/>
        </w:rPr>
      </w:pPr>
      <w:r>
        <w:rPr>
          <w:rFonts w:ascii="Verdana" w:hAnsi="Verdana"/>
          <w:b/>
          <w:i/>
          <w:sz w:val="8"/>
          <w:szCs w:val="8"/>
        </w:rPr>
        <w:t xml:space="preserve">                                                                                                                                    </w:t>
      </w:r>
    </w:p>
    <w:p w:rsidR="00871464" w:rsidRDefault="00871464" w:rsidP="00871464">
      <w:pPr>
        <w:jc w:val="both"/>
        <w:rPr>
          <w:rFonts w:ascii="Verdana" w:hAnsi="Verdana"/>
          <w:b/>
          <w:sz w:val="10"/>
          <w:szCs w:val="10"/>
        </w:rPr>
      </w:pPr>
      <w:r>
        <w:rPr>
          <w:rFonts w:ascii="Verdana" w:hAnsi="Verdana"/>
          <w:b/>
          <w:i/>
          <w:sz w:val="10"/>
          <w:szCs w:val="10"/>
        </w:rPr>
        <w:t xml:space="preserve">                                                  </w:t>
      </w:r>
    </w:p>
    <w:p w:rsidR="002B0F68" w:rsidRDefault="00871464">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2B0F68" w:rsidSect="00CA7747">
      <w:pgSz w:w="11906" w:h="16838"/>
      <w:pgMar w:top="851" w:right="1800" w:bottom="851"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
    <w:nsid w:val="30F67F76"/>
    <w:multiLevelType w:val="hybridMultilevel"/>
    <w:tmpl w:val="3B3CB80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871464"/>
    <w:rsid w:val="002B0F68"/>
    <w:rsid w:val="004D3EB7"/>
    <w:rsid w:val="00871464"/>
    <w:rsid w:val="00A05651"/>
    <w:rsid w:val="00A77B0A"/>
    <w:rsid w:val="00AC44F8"/>
    <w:rsid w:val="00C12348"/>
    <w:rsid w:val="00C308E6"/>
    <w:rsid w:val="00C9076C"/>
    <w:rsid w:val="00CA774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46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1464"/>
    <w:pPr>
      <w:ind w:left="720"/>
      <w:contextualSpacing/>
    </w:pPr>
  </w:style>
  <w:style w:type="paragraph" w:styleId="2">
    <w:name w:val="Body Text 2"/>
    <w:basedOn w:val="a"/>
    <w:link w:val="2Char"/>
    <w:unhideWhenUsed/>
    <w:rsid w:val="00CA7747"/>
    <w:pPr>
      <w:spacing w:line="360" w:lineRule="auto"/>
      <w:jc w:val="both"/>
    </w:pPr>
    <w:rPr>
      <w:szCs w:val="20"/>
    </w:rPr>
  </w:style>
  <w:style w:type="character" w:customStyle="1" w:styleId="2Char">
    <w:name w:val="Σώμα κείμενου 2 Char"/>
    <w:basedOn w:val="a0"/>
    <w:link w:val="2"/>
    <w:rsid w:val="00CA7747"/>
    <w:rPr>
      <w:rFonts w:ascii="Times New Roman" w:eastAsia="Times New Roman" w:hAnsi="Times New Roman" w:cs="Times New Roman"/>
      <w:sz w:val="24"/>
      <w:szCs w:val="20"/>
      <w:lang w:eastAsia="el-GR"/>
    </w:rPr>
  </w:style>
  <w:style w:type="character" w:styleId="a4">
    <w:name w:val="Strong"/>
    <w:basedOn w:val="a0"/>
    <w:uiPriority w:val="22"/>
    <w:qFormat/>
    <w:rsid w:val="00CA7747"/>
    <w:rPr>
      <w:b/>
      <w:bCs/>
    </w:rPr>
  </w:style>
  <w:style w:type="paragraph" w:styleId="a5">
    <w:name w:val="Balloon Text"/>
    <w:basedOn w:val="a"/>
    <w:link w:val="Char"/>
    <w:uiPriority w:val="99"/>
    <w:semiHidden/>
    <w:unhideWhenUsed/>
    <w:rsid w:val="00CA7747"/>
    <w:rPr>
      <w:rFonts w:ascii="Tahoma" w:hAnsi="Tahoma" w:cs="Tahoma"/>
      <w:sz w:val="16"/>
      <w:szCs w:val="16"/>
    </w:rPr>
  </w:style>
  <w:style w:type="character" w:customStyle="1" w:styleId="Char">
    <w:name w:val="Κείμενο πλαισίου Char"/>
    <w:basedOn w:val="a0"/>
    <w:link w:val="a5"/>
    <w:uiPriority w:val="99"/>
    <w:semiHidden/>
    <w:rsid w:val="00CA774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8415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826</Words>
  <Characters>4462</Characters>
  <Application>Microsoft Office Word</Application>
  <DocSecurity>0</DocSecurity>
  <Lines>37</Lines>
  <Paragraphs>10</Paragraphs>
  <ScaleCrop>false</ScaleCrop>
  <Company/>
  <LinksUpToDate>false</LinksUpToDate>
  <CharactersWithSpaces>5278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2018-05-03T10:51:00Z</dcterms:created>
  <dcterms:modified xsi:type="dcterms:W3CDTF">2018-05-07T09:51:00Z</dcterms:modified>
</cp:coreProperties>
</file>